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3D68C41" w14:textId="026A67FC" w:rsidR="00DF1211" w:rsidRDefault="00E15124" w:rsidP="001E5F8B">
      <w:pPr>
        <w:pStyle w:val="1"/>
        <w:jc w:val="center"/>
      </w:pPr>
      <w:r>
        <w:rPr>
          <w:rFonts w:hint="eastAsia"/>
        </w:rPr>
        <w:t>工作日志</w:t>
      </w:r>
    </w:p>
    <w:p w14:paraId="4723D8F5" w14:textId="45470181" w:rsidR="00E15124" w:rsidRDefault="00E15124"/>
    <w:p w14:paraId="50117BD1" w14:textId="550BA3F2" w:rsidR="00E15124" w:rsidRPr="001E5F8B" w:rsidRDefault="00E15124" w:rsidP="001E5F8B">
      <w:pPr>
        <w:jc w:val="right"/>
        <w:rPr>
          <w:b/>
        </w:rPr>
      </w:pPr>
      <w:r w:rsidRPr="001E5F8B">
        <w:rPr>
          <w:rFonts w:hint="eastAsia"/>
          <w:b/>
        </w:rPr>
        <w:t>填写人：何婕</w:t>
      </w:r>
    </w:p>
    <w:p w14:paraId="1C8008AA" w14:textId="6E0947B4" w:rsidR="00E15124" w:rsidRPr="001E5F8B" w:rsidRDefault="00E15124" w:rsidP="001E5F8B">
      <w:pPr>
        <w:jc w:val="right"/>
        <w:rPr>
          <w:b/>
        </w:rPr>
      </w:pPr>
      <w:r w:rsidRPr="001E5F8B">
        <w:rPr>
          <w:rFonts w:hint="eastAsia"/>
          <w:b/>
        </w:rPr>
        <w:t>填写日期：2</w:t>
      </w:r>
      <w:r w:rsidRPr="001E5F8B">
        <w:rPr>
          <w:b/>
        </w:rPr>
        <w:t>018</w:t>
      </w:r>
      <w:r w:rsidRPr="001E5F8B">
        <w:rPr>
          <w:rFonts w:hint="eastAsia"/>
          <w:b/>
        </w:rPr>
        <w:t>.</w:t>
      </w:r>
      <w:r w:rsidR="00DA7E91">
        <w:rPr>
          <w:b/>
        </w:rPr>
        <w:t>5</w:t>
      </w:r>
      <w:r w:rsidR="00DA7E91">
        <w:rPr>
          <w:rFonts w:hint="eastAsia"/>
          <w:b/>
        </w:rPr>
        <w:t>.</w:t>
      </w:r>
      <w:r w:rsidR="00DA7E91">
        <w:rPr>
          <w:b/>
        </w:rPr>
        <w:t>1</w:t>
      </w:r>
    </w:p>
    <w:p w14:paraId="32721B1F" w14:textId="5E8754D8" w:rsidR="00E15124" w:rsidRDefault="00E15124"/>
    <w:p w14:paraId="08CEC17B" w14:textId="43D92A78" w:rsidR="00E15124" w:rsidRDefault="00E15124" w:rsidP="001E5F8B">
      <w:pPr>
        <w:pStyle w:val="2"/>
      </w:pPr>
      <w:r>
        <w:rPr>
          <w:rFonts w:hint="eastAsia"/>
        </w:rPr>
        <w:t>今日完成内容：</w:t>
      </w:r>
    </w:p>
    <w:p w14:paraId="7E7E9DF7" w14:textId="39C6B461" w:rsidR="00E15124" w:rsidRDefault="00DA7E91">
      <w:r>
        <w:rPr>
          <w:rFonts w:hint="eastAsia"/>
        </w:rPr>
        <w:t>把</w:t>
      </w:r>
      <w:proofErr w:type="spellStart"/>
      <w:r>
        <w:rPr>
          <w:rFonts w:hint="eastAsia"/>
        </w:rPr>
        <w:t>c</w:t>
      </w:r>
      <w:r>
        <w:t>pp</w:t>
      </w:r>
      <w:proofErr w:type="spellEnd"/>
      <w:r>
        <w:rPr>
          <w:rFonts w:hint="eastAsia"/>
        </w:rPr>
        <w:t>文件大致看了下</w:t>
      </w:r>
    </w:p>
    <w:p w14:paraId="1702B77F" w14:textId="6654E78B" w:rsidR="00DA7E91" w:rsidRDefault="00DA7E91">
      <w:pPr>
        <w:rPr>
          <w:rFonts w:hint="eastAsia"/>
        </w:rPr>
      </w:pPr>
      <w:r>
        <w:rPr>
          <w:rFonts w:hint="eastAsia"/>
        </w:rPr>
        <w:t>更新预完成计划任务进度</w:t>
      </w:r>
    </w:p>
    <w:p w14:paraId="5415018B" w14:textId="6574C27E" w:rsidR="00E15124" w:rsidRDefault="001E5F8B" w:rsidP="001E5F8B">
      <w:pPr>
        <w:pStyle w:val="2"/>
      </w:pPr>
      <w:r>
        <w:rPr>
          <w:rFonts w:hint="eastAsia"/>
        </w:rPr>
        <w:t>明日工作计划：</w:t>
      </w:r>
    </w:p>
    <w:p w14:paraId="0C090D1D" w14:textId="5BE54910" w:rsidR="001E5F8B" w:rsidRDefault="00DA7E91">
      <w:r>
        <w:rPr>
          <w:rFonts w:hint="eastAsia"/>
        </w:rPr>
        <w:t>继续今日进度</w:t>
      </w:r>
    </w:p>
    <w:p w14:paraId="6772662B" w14:textId="2AC66F57" w:rsidR="001E5F8B" w:rsidRDefault="001E5F8B"/>
    <w:p w14:paraId="19AA2FC7" w14:textId="075779DF" w:rsidR="001E5F8B" w:rsidRDefault="001E5F8B" w:rsidP="001E5F8B">
      <w:pPr>
        <w:pStyle w:val="2"/>
      </w:pPr>
      <w:r>
        <w:rPr>
          <w:rFonts w:hint="eastAsia"/>
        </w:rPr>
        <w:t>预完成计划：</w:t>
      </w:r>
    </w:p>
    <w:p w14:paraId="6375087E" w14:textId="0F526677" w:rsidR="001E5F8B" w:rsidRPr="00DA7E91" w:rsidRDefault="001E5F8B">
      <w:pPr>
        <w:rPr>
          <w:b/>
        </w:rPr>
      </w:pPr>
      <w:r w:rsidRPr="00DA7E91">
        <w:rPr>
          <w:b/>
        </w:rPr>
        <w:t>1、想想C++层的Skill（除去</w:t>
      </w:r>
      <w:proofErr w:type="spellStart"/>
      <w:r w:rsidRPr="00DA7E91">
        <w:rPr>
          <w:b/>
        </w:rPr>
        <w:t>RoboCup</w:t>
      </w:r>
      <w:proofErr w:type="spellEnd"/>
      <w:r w:rsidRPr="00DA7E91">
        <w:rPr>
          <w:b/>
        </w:rPr>
        <w:t>文件夹里的哪些.</w:t>
      </w:r>
      <w:proofErr w:type="spellStart"/>
      <w:r w:rsidRPr="00DA7E91">
        <w:rPr>
          <w:b/>
        </w:rPr>
        <w:t>cpp</w:t>
      </w:r>
      <w:proofErr w:type="spellEnd"/>
      <w:r w:rsidRPr="00DA7E91">
        <w:rPr>
          <w:b/>
        </w:rPr>
        <w:t>）还需要哪些技能？</w:t>
      </w:r>
    </w:p>
    <w:p w14:paraId="6731AEAE" w14:textId="3EBCDAF5" w:rsidR="00506ACE" w:rsidRDefault="00506ACE">
      <w:r>
        <w:rPr>
          <w:rFonts w:hint="eastAsia"/>
        </w:rPr>
        <w:t>带球旋转</w:t>
      </w:r>
    </w:p>
    <w:p w14:paraId="2FBEA51D" w14:textId="3FD11849" w:rsidR="003F2BF6" w:rsidRDefault="003F2BF6">
      <w:pPr>
        <w:rPr>
          <w:rFonts w:hint="eastAsia"/>
        </w:rPr>
      </w:pPr>
      <w:r>
        <w:rPr>
          <w:rFonts w:hint="eastAsia"/>
        </w:rPr>
        <w:t>是否可加 挑球过人.</w:t>
      </w:r>
      <w:proofErr w:type="spellStart"/>
      <w:r>
        <w:t>cpp</w:t>
      </w:r>
      <w:proofErr w:type="spellEnd"/>
      <w:r>
        <w:rPr>
          <w:rFonts w:hint="eastAsia"/>
        </w:rPr>
        <w:t>？</w:t>
      </w:r>
    </w:p>
    <w:p w14:paraId="6C188B0D" w14:textId="7EE2DD20" w:rsidR="003F2BF6" w:rsidRDefault="003F2BF6">
      <w:r>
        <w:rPr>
          <w:noProof/>
        </w:rPr>
        <w:drawing>
          <wp:inline distT="0" distB="0" distL="0" distR="0" wp14:anchorId="793BFF3B" wp14:editId="40C5C9FE">
            <wp:extent cx="3067050" cy="1635349"/>
            <wp:effectExtent l="0" t="0" r="0" b="3175"/>
            <wp:docPr id="4" name="图片 4" descr="https://08.imgmini.eastday.com/mobile/20180304/20180304151305_3c8f91244c88db6abf022411e1e1fe2e_18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s://08.imgmini.eastday.com/mobile/20180304/20180304151305_3c8f91244c88db6abf022411e1e1fe2e_18.gif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9603" cy="1636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4A1C3E" w14:textId="24C90426" w:rsidR="003F2BF6" w:rsidRDefault="003F2BF6">
      <w:r>
        <w:rPr>
          <w:rFonts w:hint="eastAsia"/>
        </w:rPr>
        <w:t>（它是个动图，但w</w:t>
      </w:r>
      <w:r>
        <w:t>ord</w:t>
      </w:r>
      <w:r>
        <w:rPr>
          <w:rFonts w:hint="eastAsia"/>
        </w:rPr>
        <w:t>上好像动不起来，得保存本地才可以看哈~）</w:t>
      </w:r>
    </w:p>
    <w:p w14:paraId="4EB0EA83" w14:textId="4F799024" w:rsidR="003F2BF6" w:rsidRPr="003F2BF6" w:rsidRDefault="003F2BF6">
      <w:pPr>
        <w:rPr>
          <w:rFonts w:hint="eastAsia"/>
        </w:rPr>
      </w:pPr>
      <w:r>
        <w:rPr>
          <w:rFonts w:hint="eastAsia"/>
        </w:rPr>
        <w:t>挑球，传给3秒后的自己。当队友被盯死，或和敌方距离很近，传球容易被截时，选择自己冲！！</w:t>
      </w:r>
      <w:r w:rsidRPr="00DA7E91">
        <w:rPr>
          <w:rFonts w:hint="eastAsia"/>
          <w:color w:val="FF0000"/>
        </w:rPr>
        <w:t>拉大距离</w:t>
      </w:r>
      <w:r>
        <w:rPr>
          <w:rFonts w:hint="eastAsia"/>
        </w:rPr>
        <w:t>，再找机会把球传给队友！</w:t>
      </w:r>
    </w:p>
    <w:p w14:paraId="5C11FB6E" w14:textId="77777777" w:rsidR="003F2BF6" w:rsidRDefault="003F2BF6">
      <w:pPr>
        <w:rPr>
          <w:rFonts w:hint="eastAsia"/>
        </w:rPr>
      </w:pPr>
    </w:p>
    <w:p w14:paraId="77323991" w14:textId="77777777" w:rsidR="003F2BF6" w:rsidRPr="00506ACE" w:rsidRDefault="003F2BF6">
      <w:pPr>
        <w:rPr>
          <w:rFonts w:hint="eastAsia"/>
        </w:rPr>
      </w:pPr>
    </w:p>
    <w:p w14:paraId="1D0AAD6A" w14:textId="77777777" w:rsidR="00B71904" w:rsidRPr="00DA7E91" w:rsidRDefault="001E5F8B">
      <w:pPr>
        <w:rPr>
          <w:b/>
        </w:rPr>
      </w:pPr>
      <w:r w:rsidRPr="00DA7E91">
        <w:rPr>
          <w:b/>
        </w:rPr>
        <w:t>2、C++层skill的完善和某些参数的调试</w:t>
      </w:r>
    </w:p>
    <w:p w14:paraId="6D5C5BFF" w14:textId="77777777" w:rsidR="00B71904" w:rsidRDefault="00B71904">
      <w:r>
        <w:rPr>
          <w:rFonts w:hint="eastAsia"/>
        </w:rPr>
        <w:t>可否实现根据所要到达的落球点，自动计算出机器旋转角度+挑射的力度（力度可能要经过大量实验？）</w:t>
      </w:r>
    </w:p>
    <w:p w14:paraId="34FC73B8" w14:textId="6243B309" w:rsidR="00B71904" w:rsidRDefault="00B71904">
      <w:r>
        <w:rPr>
          <w:rFonts w:hint="eastAsia"/>
        </w:rPr>
        <w:t>在S</w:t>
      </w:r>
      <w:r>
        <w:t>hoot</w:t>
      </w:r>
      <w:r>
        <w:rPr>
          <w:rFonts w:hint="eastAsia"/>
        </w:rPr>
        <w:t>时，可考虑踢球门进球的情况。此时，s</w:t>
      </w:r>
      <w:r>
        <w:t>hoot</w:t>
      </w:r>
      <w:r>
        <w:rPr>
          <w:rFonts w:hint="eastAsia"/>
        </w:rPr>
        <w:t>的判断条件</w:t>
      </w:r>
      <w:r w:rsidR="001E5F8B" w:rsidRPr="001E5F8B">
        <w:t xml:space="preserve"> </w:t>
      </w:r>
      <w:r>
        <w:rPr>
          <w:rFonts w:hint="eastAsia"/>
        </w:rPr>
        <w:t>“</w:t>
      </w:r>
      <w:r w:rsidRPr="00B71904">
        <w:rPr>
          <w:rFonts w:hint="eastAsia"/>
        </w:rPr>
        <w:t>球是否在射门车车头方</w:t>
      </w:r>
      <w:r w:rsidRPr="00B71904">
        <w:rPr>
          <w:rFonts w:hint="eastAsia"/>
        </w:rPr>
        <w:lastRenderedPageBreak/>
        <w:t>向，并且车头朝向对方球门</w:t>
      </w:r>
      <w:r>
        <w:rPr>
          <w:rFonts w:hint="eastAsia"/>
        </w:rPr>
        <w:t>”中，车头可能不是严格意义上朝向球门的。</w:t>
      </w:r>
    </w:p>
    <w:p w14:paraId="5A383D8E" w14:textId="77777777" w:rsidR="00DA7E91" w:rsidRDefault="00DA7E91">
      <w:pPr>
        <w:rPr>
          <w:rFonts w:hint="eastAsia"/>
        </w:rPr>
      </w:pPr>
    </w:p>
    <w:p w14:paraId="1429BE08" w14:textId="77777777" w:rsidR="00036D65" w:rsidRDefault="001E5F8B" w:rsidP="00036D65">
      <w:r w:rsidRPr="001E5F8B">
        <w:t xml:space="preserve"> </w:t>
      </w:r>
      <w:r w:rsidR="00036D65">
        <w:rPr>
          <w:rFonts w:hint="eastAsia"/>
        </w:rPr>
        <w:t>射门：踢球框进球（如图）</w:t>
      </w:r>
    </w:p>
    <w:p w14:paraId="206BE4AB" w14:textId="77777777" w:rsidR="00036D65" w:rsidRPr="00E15124" w:rsidRDefault="00036D65" w:rsidP="00036D65">
      <w:pPr>
        <w:rPr>
          <w:rFonts w:hint="eastAsia"/>
        </w:rPr>
      </w:pPr>
      <w:r w:rsidRPr="00B71904">
        <w:drawing>
          <wp:inline distT="0" distB="0" distL="0" distR="0" wp14:anchorId="66302A98" wp14:editId="60DEE514">
            <wp:extent cx="3741533" cy="4988860"/>
            <wp:effectExtent l="508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742742" cy="4990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33164" w14:textId="22230827" w:rsidR="001E5F8B" w:rsidRDefault="001E5F8B"/>
    <w:p w14:paraId="44A90308" w14:textId="53F0327C" w:rsidR="001E5F8B" w:rsidRPr="00DA7E91" w:rsidRDefault="001E5F8B">
      <w:pPr>
        <w:rPr>
          <w:b/>
        </w:rPr>
      </w:pPr>
      <w:r w:rsidRPr="00DA7E91">
        <w:rPr>
          <w:b/>
        </w:rPr>
        <w:t>3、Lua层的Ref（在裁判机干扰情况下的）战术，例如前中后场任意球进攻和防守，以及角球</w:t>
      </w:r>
    </w:p>
    <w:p w14:paraId="40CD9451" w14:textId="77777777" w:rsidR="00B71904" w:rsidRDefault="00B71904">
      <w:pPr>
        <w:rPr>
          <w:rFonts w:hint="eastAsia"/>
        </w:rPr>
      </w:pPr>
    </w:p>
    <w:p w14:paraId="0A03B689" w14:textId="4B7E569F" w:rsidR="00DA7E91" w:rsidRPr="00DA7E91" w:rsidRDefault="001E5F8B">
      <w:pPr>
        <w:rPr>
          <w:rFonts w:hint="eastAsia"/>
          <w:b/>
        </w:rPr>
      </w:pPr>
      <w:r w:rsidRPr="00DA7E91">
        <w:rPr>
          <w:b/>
        </w:rPr>
        <w:t>4、整场的常规战术</w:t>
      </w:r>
    </w:p>
    <w:p w14:paraId="666BDFD4" w14:textId="214CA82B" w:rsidR="00DA7E91" w:rsidRPr="00DA7E91" w:rsidRDefault="00036D65">
      <w:pPr>
        <w:rPr>
          <w:rFonts w:hint="eastAsia"/>
          <w:color w:val="FF0000"/>
        </w:rPr>
      </w:pPr>
      <w:r w:rsidRPr="00DA7E91">
        <w:rPr>
          <w:rFonts w:hint="eastAsia"/>
          <w:color w:val="FF0000"/>
        </w:rPr>
        <w:t>马赛回旋+</w:t>
      </w:r>
      <w:r w:rsidRPr="00DA7E91">
        <w:rPr>
          <w:color w:val="FF0000"/>
        </w:rPr>
        <w:t>V</w:t>
      </w:r>
      <w:r w:rsidRPr="00DA7E91">
        <w:rPr>
          <w:rFonts w:hint="eastAsia"/>
          <w:color w:val="FF0000"/>
        </w:rPr>
        <w:t>字拉球变向</w:t>
      </w:r>
      <w:r w:rsidR="00DA7E91">
        <w:rPr>
          <w:rFonts w:hint="eastAsia"/>
          <w:color w:val="FF0000"/>
        </w:rPr>
        <w:t>：</w:t>
      </w:r>
    </w:p>
    <w:p w14:paraId="3CCF80E7" w14:textId="442BAC57" w:rsidR="00036D65" w:rsidRDefault="00036D65">
      <w:r>
        <w:rPr>
          <w:rFonts w:hint="eastAsia"/>
        </w:rPr>
        <w:t>当控球者被对方的防守包围时，队友站到控球者身后(距离大，以防被对方识破是来接球的</w:t>
      </w:r>
      <w:r>
        <w:t>)</w:t>
      </w:r>
      <w:r>
        <w:rPr>
          <w:rFonts w:hint="eastAsia"/>
        </w:rPr>
        <w:t>。使用“马赛回旋”，1</w:t>
      </w:r>
      <w:r>
        <w:t>80</w:t>
      </w:r>
      <w:r>
        <w:rPr>
          <w:rFonts w:hint="eastAsia"/>
        </w:rPr>
        <w:t>°一个漂亮的转身，平射/挑射（在保证向后传球不会被截的情况下，用平射；若身后可能有敌方拦截，挑射至接球者面前。在没传球前，所有的目光焦点是控球者，故守门员的位置也是针对控球者的。当球被传到接球者手上时，接球者迅速挑射）</w:t>
      </w:r>
    </w:p>
    <w:p w14:paraId="5A7F4D89" w14:textId="699ECB83" w:rsidR="00036D65" w:rsidRDefault="00036D65">
      <w:pPr>
        <w:rPr>
          <w:rFonts w:hint="eastAsia"/>
        </w:rPr>
      </w:pPr>
      <w:r>
        <w:rPr>
          <w:rFonts w:hint="eastAsia"/>
        </w:rPr>
        <w:t>如图所示</w:t>
      </w:r>
    </w:p>
    <w:p w14:paraId="6FF1A492" w14:textId="77777777" w:rsidR="00036D65" w:rsidRDefault="00036D65"/>
    <w:p w14:paraId="1D6B9B25" w14:textId="77777777" w:rsidR="00036D65" w:rsidRDefault="00036D65"/>
    <w:p w14:paraId="04BA96BF" w14:textId="059B9494" w:rsidR="00036D65" w:rsidRDefault="00036D65">
      <w:r w:rsidRPr="00036D65">
        <w:lastRenderedPageBreak/>
        <w:drawing>
          <wp:inline distT="0" distB="0" distL="0" distR="0" wp14:anchorId="0175CFFC" wp14:editId="589D6E3E">
            <wp:extent cx="2991790" cy="5387340"/>
            <wp:effectExtent l="2223" t="0" r="1587" b="1588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25766" t="2325" r="1908"/>
                    <a:stretch/>
                  </pic:blipFill>
                  <pic:spPr bwMode="auto">
                    <a:xfrm rot="16200000">
                      <a:off x="0" y="0"/>
                      <a:ext cx="2992194" cy="53880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9FA551" w14:textId="5395ED11" w:rsidR="003F2BF6" w:rsidRDefault="003F2BF6"/>
    <w:p w14:paraId="39B47A72" w14:textId="5FC61237" w:rsidR="003F2BF6" w:rsidRPr="00DA7E91" w:rsidRDefault="003F2BF6">
      <w:pPr>
        <w:rPr>
          <w:b/>
        </w:rPr>
      </w:pPr>
      <w:r w:rsidRPr="00DA7E91">
        <w:rPr>
          <w:rFonts w:hint="eastAsia"/>
          <w:b/>
        </w:rPr>
        <w:t>关于开球的排兵布阵，我有以下的想法</w:t>
      </w:r>
      <w:r w:rsidR="00DA7E91">
        <w:rPr>
          <w:rFonts w:hint="eastAsia"/>
          <w:b/>
        </w:rPr>
        <w:t>：</w:t>
      </w:r>
    </w:p>
    <w:p w14:paraId="5701A232" w14:textId="77777777" w:rsidR="00DA7E91" w:rsidRDefault="003F2BF6" w:rsidP="00675F25">
      <w:r>
        <w:rPr>
          <w:rFonts w:hint="eastAsia"/>
        </w:rPr>
        <w:t>简单复述下规则</w:t>
      </w:r>
      <w:r w:rsidR="00DA7E91">
        <w:rPr>
          <w:rFonts w:hint="eastAsia"/>
        </w:rPr>
        <w:t>：</w:t>
      </w:r>
    </w:p>
    <w:p w14:paraId="3414ECA2" w14:textId="7C334C43" w:rsidR="00675F25" w:rsidRDefault="00675F25" w:rsidP="00675F25">
      <w:bookmarkStart w:id="0" w:name="_GoBack"/>
      <w:bookmarkEnd w:id="0"/>
      <w:r>
        <w:rPr>
          <w:rFonts w:hint="eastAsia"/>
        </w:rPr>
        <w:t>抛硬币决定攻守，中场开球，双方得在自己场地，防守方必须距球5</w:t>
      </w:r>
      <w:r>
        <w:t>00mm</w:t>
      </w:r>
      <w:r>
        <w:rPr>
          <w:rFonts w:hint="eastAsia"/>
        </w:rPr>
        <w:t>。</w:t>
      </w:r>
      <w:r>
        <w:rPr>
          <w:rFonts w:hint="eastAsia"/>
        </w:rPr>
        <w:t>开球机器人第一次碰球后，在球接触到另一机器人前不能第二次碰球</w:t>
      </w:r>
    </w:p>
    <w:p w14:paraId="22E65B44" w14:textId="66E1A9DE" w:rsidR="003F2BF6" w:rsidRDefault="00675F25" w:rsidP="00675F25">
      <w:r>
        <w:rPr>
          <w:rFonts w:hint="eastAsia"/>
        </w:rPr>
        <w:t>当一方得分，另一方开球</w:t>
      </w:r>
      <w:r>
        <w:rPr>
          <w:rFonts w:hint="eastAsia"/>
        </w:rPr>
        <w:t>。转换攻守方。</w:t>
      </w:r>
    </w:p>
    <w:p w14:paraId="25EA3E98" w14:textId="6E3FD0EB" w:rsidR="005B1DE3" w:rsidRDefault="005B1DE3" w:rsidP="00675F25"/>
    <w:p w14:paraId="213EC960" w14:textId="2D21EF3C" w:rsidR="005B1DE3" w:rsidRDefault="005B1DE3" w:rsidP="00675F25">
      <w:pPr>
        <w:rPr>
          <w:rFonts w:hint="eastAsia"/>
        </w:rPr>
      </w:pPr>
      <w:r>
        <w:rPr>
          <w:rFonts w:hint="eastAsia"/>
        </w:rPr>
        <w:t>如图：</w:t>
      </w:r>
    </w:p>
    <w:p w14:paraId="68CF0793" w14:textId="0E4FFD73" w:rsidR="00036D65" w:rsidRDefault="005B1DE3">
      <w:r w:rsidRPr="005B1DE3">
        <w:lastRenderedPageBreak/>
        <w:drawing>
          <wp:inline distT="0" distB="0" distL="0" distR="0" wp14:anchorId="5A47F8D6" wp14:editId="5FB1E7B6">
            <wp:extent cx="5274310" cy="703262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97C40" w14:textId="74C1C255" w:rsidR="00DA7E91" w:rsidRDefault="00DA7E91">
      <w:r>
        <w:rPr>
          <w:rFonts w:hint="eastAsia"/>
        </w:rPr>
        <w:t>简易运行：</w:t>
      </w:r>
    </w:p>
    <w:p w14:paraId="2DBAD675" w14:textId="0E75E2C6" w:rsidR="00E37E24" w:rsidRPr="00E15124" w:rsidRDefault="00DA7E91">
      <w:pPr>
        <w:rPr>
          <w:rFonts w:hint="eastAsia"/>
        </w:rPr>
      </w:pPr>
      <w:r>
        <w:rPr>
          <w:rFonts w:hint="eastAsia"/>
        </w:rPr>
        <w:t>可能帧数太多了？我的播放器打不开我做的g</w:t>
      </w:r>
      <w:r>
        <w:t>if</w:t>
      </w:r>
      <w:r>
        <w:rPr>
          <w:rFonts w:hint="eastAsia"/>
        </w:rPr>
        <w:t>图，我就视频形式给你了哈</w:t>
      </w:r>
    </w:p>
    <w:sectPr w:rsidR="00E37E24" w:rsidRPr="00E1512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D72E209" w14:textId="77777777" w:rsidR="00203236" w:rsidRDefault="00203236" w:rsidP="00E15124">
      <w:r>
        <w:separator/>
      </w:r>
    </w:p>
  </w:endnote>
  <w:endnote w:type="continuationSeparator" w:id="0">
    <w:p w14:paraId="2923B97C" w14:textId="77777777" w:rsidR="00203236" w:rsidRDefault="00203236" w:rsidP="00E1512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1822E4C" w14:textId="77777777" w:rsidR="00203236" w:rsidRDefault="00203236" w:rsidP="00E15124">
      <w:r>
        <w:separator/>
      </w:r>
    </w:p>
  </w:footnote>
  <w:footnote w:type="continuationSeparator" w:id="0">
    <w:p w14:paraId="23E510FA" w14:textId="77777777" w:rsidR="00203236" w:rsidRDefault="00203236" w:rsidP="00E15124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F1BDA"/>
    <w:rsid w:val="00036D65"/>
    <w:rsid w:val="001E5F8B"/>
    <w:rsid w:val="00203236"/>
    <w:rsid w:val="003F2BF6"/>
    <w:rsid w:val="00423D17"/>
    <w:rsid w:val="00506ACE"/>
    <w:rsid w:val="005B1DE3"/>
    <w:rsid w:val="00675F25"/>
    <w:rsid w:val="00A9647E"/>
    <w:rsid w:val="00B71904"/>
    <w:rsid w:val="00CF1BDA"/>
    <w:rsid w:val="00DA7E91"/>
    <w:rsid w:val="00DF1211"/>
    <w:rsid w:val="00E15124"/>
    <w:rsid w:val="00E37E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7CE1EA9"/>
  <w15:chartTrackingRefBased/>
  <w15:docId w15:val="{43677C85-CC60-4DA8-832A-5B56FE9699C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1E5F8B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1E5F8B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E1512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E15124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E1512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E15124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1E5F8B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1E5F8B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7">
    <w:name w:val="Balloon Text"/>
    <w:basedOn w:val="a"/>
    <w:link w:val="a8"/>
    <w:uiPriority w:val="99"/>
    <w:semiHidden/>
    <w:unhideWhenUsed/>
    <w:rsid w:val="00B71904"/>
    <w:rPr>
      <w:sz w:val="18"/>
      <w:szCs w:val="18"/>
    </w:rPr>
  </w:style>
  <w:style w:type="character" w:customStyle="1" w:styleId="a8">
    <w:name w:val="批注框文本 字符"/>
    <w:basedOn w:val="a0"/>
    <w:link w:val="a7"/>
    <w:uiPriority w:val="99"/>
    <w:semiHidden/>
    <w:rsid w:val="00B71904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gif"/><Relationship Id="rId11" Type="http://schemas.openxmlformats.org/officeDocument/2006/relationships/theme" Target="theme/theme1.xml"/><Relationship Id="rId5" Type="http://schemas.openxmlformats.org/officeDocument/2006/relationships/endnotes" Target="endnotes.xml"/><Relationship Id="rId10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546</TotalTime>
  <Pages>4</Pages>
  <Words>121</Words>
  <Characters>694</Characters>
  <Application>Microsoft Office Word</Application>
  <DocSecurity>0</DocSecurity>
  <Lines>5</Lines>
  <Paragraphs>1</Paragraphs>
  <ScaleCrop>false</ScaleCrop>
  <Company/>
  <LinksUpToDate>false</LinksUpToDate>
  <CharactersWithSpaces>814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Administrator</cp:lastModifiedBy>
  <cp:revision>3</cp:revision>
  <dcterms:created xsi:type="dcterms:W3CDTF">2019-04-30T14:36:00Z</dcterms:created>
  <dcterms:modified xsi:type="dcterms:W3CDTF">2019-05-01T14:51:00Z</dcterms:modified>
</cp:coreProperties>
</file>